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F363" w14:textId="270B76E4" w:rsidR="00166B32" w:rsidRDefault="008B1BA1">
      <w:pPr>
        <w:rPr>
          <w:rFonts w:ascii="Arial" w:eastAsia="ＭＳ Ｐゴシック" w:hAnsi="Arial" w:cs="Arial"/>
          <w:b/>
          <w:bCs/>
          <w:kern w:val="36"/>
          <w:sz w:val="36"/>
          <w:szCs w:val="36"/>
          <w:lang w:val="ru-RU"/>
        </w:rPr>
      </w:pPr>
      <w:r w:rsidRPr="00767271">
        <w:rPr>
          <w:rFonts w:ascii="Arial" w:eastAsia="ＭＳ Ｐゴシック" w:hAnsi="Arial" w:cs="Arial"/>
          <w:b/>
          <w:bCs/>
          <w:kern w:val="36"/>
          <w:sz w:val="36"/>
          <w:szCs w:val="36"/>
          <w:lang w:val="ru-RU"/>
        </w:rPr>
        <w:t xml:space="preserve">Политика использования </w:t>
      </w:r>
      <w:r w:rsidRPr="00767271">
        <w:rPr>
          <w:rFonts w:ascii="Arial" w:eastAsia="ＭＳ Ｐゴシック" w:hAnsi="Arial" w:cs="Arial"/>
          <w:b/>
          <w:bCs/>
          <w:kern w:val="36"/>
          <w:sz w:val="36"/>
          <w:szCs w:val="36"/>
        </w:rPr>
        <w:t>cookie</w:t>
      </w:r>
      <w:r w:rsidRPr="00767271">
        <w:rPr>
          <w:rFonts w:ascii="Arial" w:eastAsia="ＭＳ Ｐゴシック" w:hAnsi="Arial" w:cs="Arial"/>
          <w:b/>
          <w:bCs/>
          <w:kern w:val="36"/>
          <w:sz w:val="36"/>
          <w:szCs w:val="36"/>
          <w:lang w:val="ru-RU"/>
        </w:rPr>
        <w:t>-файлов</w:t>
      </w:r>
    </w:p>
    <w:p w14:paraId="4325A377" w14:textId="77777777" w:rsidR="008B1BA1" w:rsidRPr="00767271" w:rsidRDefault="008B1BA1" w:rsidP="008B1BA1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Уважаемый пользователь,</w:t>
      </w:r>
    </w:p>
    <w:p w14:paraId="15FCE942" w14:textId="4C3D08A0" w:rsidR="008B1BA1" w:rsidRPr="00767271" w:rsidRDefault="008B1BA1" w:rsidP="008B1BA1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Посещая данный сайт</w:t>
      </w:r>
      <w:r w:rsidR="002923C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tourjapan.ru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, который использует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 для своего функционирования, вы соглашаетесь с настоящей политикой</w:t>
      </w:r>
      <w:r w:rsidR="00631E6E">
        <w:rPr>
          <w:rFonts w:ascii="Arial" w:eastAsia="ＭＳ Ｐゴシック" w:hAnsi="Arial" w:cs="Arial"/>
          <w:kern w:val="0"/>
          <w:sz w:val="24"/>
          <w:szCs w:val="24"/>
          <w:lang w:val="ru-RU"/>
        </w:rPr>
        <w:t>.</w:t>
      </w:r>
    </w:p>
    <w:p w14:paraId="0599C92A" w14:textId="5C80AF00" w:rsidR="008B1BA1" w:rsidRPr="002923C1" w:rsidRDefault="008B1BA1" w:rsidP="008B1BA1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В соответствии с предоставленными полномочиями </w:t>
      </w:r>
      <w:r w:rsidRPr="008B1BA1">
        <w:rPr>
          <w:rFonts w:ascii="Arial" w:eastAsia="ＭＳ Ｐゴシック" w:hAnsi="Arial" w:cs="Arial"/>
          <w:kern w:val="0"/>
          <w:sz w:val="24"/>
          <w:szCs w:val="24"/>
          <w:lang w:val="ru-RU"/>
        </w:rPr>
        <w:t>Компания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может в автоматическом режиме собирать информацию о Вас и Ваших устройствах при посещении Вами веб-сайта Компании: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hyperlink r:id="rId5" w:history="1">
        <w:r w:rsidRPr="00A40BE9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https</w:t>
        </w:r>
        <w:r w:rsidRPr="008B1BA1">
          <w:rPr>
            <w:rStyle w:val="a3"/>
            <w:rFonts w:ascii="Arial" w:eastAsia="ＭＳ Ｐゴシック" w:hAnsi="Arial" w:cs="Arial"/>
            <w:kern w:val="0"/>
            <w:sz w:val="24"/>
            <w:szCs w:val="24"/>
            <w:lang w:val="ru-RU"/>
          </w:rPr>
          <w:t>://</w:t>
        </w:r>
        <w:r w:rsidRPr="00A40BE9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tourjapan</w:t>
        </w:r>
        <w:r w:rsidRPr="008B1BA1">
          <w:rPr>
            <w:rStyle w:val="a3"/>
            <w:rFonts w:ascii="Arial" w:eastAsia="ＭＳ Ｐゴシック" w:hAnsi="Arial" w:cs="Arial"/>
            <w:kern w:val="0"/>
            <w:sz w:val="24"/>
            <w:szCs w:val="24"/>
            <w:lang w:val="ru-RU"/>
          </w:rPr>
          <w:t>.</w:t>
        </w:r>
        <w:r w:rsidRPr="00A40BE9">
          <w:rPr>
            <w:rStyle w:val="a3"/>
            <w:rFonts w:ascii="Arial" w:eastAsia="ＭＳ Ｐゴシック" w:hAnsi="Arial" w:cs="Arial"/>
            <w:kern w:val="0"/>
            <w:sz w:val="24"/>
            <w:szCs w:val="24"/>
          </w:rPr>
          <w:t>ru</w:t>
        </w:r>
        <w:r w:rsidRPr="008B1BA1">
          <w:rPr>
            <w:rStyle w:val="a3"/>
            <w:rFonts w:ascii="Arial" w:eastAsia="ＭＳ Ｐゴシック" w:hAnsi="Arial" w:cs="Arial"/>
            <w:kern w:val="0"/>
            <w:sz w:val="24"/>
            <w:szCs w:val="24"/>
            <w:lang w:val="ru-RU"/>
          </w:rPr>
          <w:t>/</w:t>
        </w:r>
      </w:hyperlink>
      <w:hyperlink r:id="rId6" w:history="1"/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,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включая мобильн</w:t>
      </w:r>
      <w:r w:rsidRP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ую версию сайта 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(далее совокупно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«Сайт»). Такая информация может включать в себя Ваш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IP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-адрес, тип браузера (например,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Firefox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,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Chrome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или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Safari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) и данные о направляющем веб-сайте. </w:t>
      </w:r>
      <w:r w:rsidR="0004554C" w:rsidRPr="008B1BA1">
        <w:rPr>
          <w:rFonts w:ascii="Arial" w:eastAsia="ＭＳ Ｐゴシック" w:hAnsi="Arial" w:cs="Arial"/>
          <w:kern w:val="0"/>
          <w:sz w:val="24"/>
          <w:szCs w:val="24"/>
          <w:lang w:val="ru-RU"/>
        </w:rPr>
        <w:t>Компания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также может собирать информацию о том, что Вы ищете в сети Интернет, например, какого рода путешествия Вас интересуют и какие покупки Вы совершаете.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Мы 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собирае</w:t>
      </w:r>
      <w:r w:rsid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>м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такую информацию, используя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 и другие технологии идентификации устройства ("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Cookies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"), для лучшего понимания Ваших потребностей и интересов с тем, чтобы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предоставля</w:t>
      </w:r>
      <w:r w:rsid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>ть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более качественные услуги и рекламную информацию</w:t>
      </w:r>
      <w:r w:rsid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и </w:t>
      </w:r>
      <w:r w:rsidR="0004554C" w:rsidRP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>улучшения работы нашего веб-сайта.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Ниже Вы можете ознакомиться с </w:t>
      </w:r>
      <w:r w:rsidR="0004554C">
        <w:rPr>
          <w:rFonts w:ascii="Arial" w:eastAsia="ＭＳ Ｐゴシック" w:hAnsi="Arial" w:cs="Arial"/>
          <w:kern w:val="0"/>
          <w:sz w:val="24"/>
          <w:szCs w:val="24"/>
          <w:lang w:val="ru-RU"/>
        </w:rPr>
        <w:t>информацией о том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, какие cook</w:t>
      </w:r>
      <w:proofErr w:type="spellStart"/>
      <w:r w:rsidRPr="00767271">
        <w:rPr>
          <w:rFonts w:ascii="Arial" w:eastAsia="ＭＳ Ｐゴシック" w:hAnsi="Arial" w:cs="Arial"/>
          <w:kern w:val="0"/>
          <w:sz w:val="24"/>
          <w:szCs w:val="24"/>
        </w:rPr>
        <w:t>ie</w:t>
      </w:r>
      <w:proofErr w:type="spellEnd"/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 используются, зачем они используются и как Вы можете ими управлять.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</w:p>
    <w:p w14:paraId="175E36D8" w14:textId="77777777" w:rsidR="0004554C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Настоящим Вы даете согласие на обработку вышеупомянутой информации способами, описанными ниже. Обработка информации может включать в себя сбор, запись, систематизацию, накапливание, хранение, проверку (обновление, изменение), извлечение, использование, передачу (раскрытие, предоставление, доступ), включая трансграничную передачу данных в страны, которые не обеспечивают надлежащую защиту прав субъектов данных, деперсонификацию, блокирование доступа, удаление или уничтожение информации.</w:t>
      </w:r>
    </w:p>
    <w:p w14:paraId="2876F698" w14:textId="77777777" w:rsidR="0004554C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</w:p>
    <w:p w14:paraId="2F3D2066" w14:textId="77777777" w:rsidR="0004554C" w:rsidRPr="00767271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  <w:lang w:val="ru-RU"/>
        </w:rPr>
        <w:lastRenderedPageBreak/>
        <w:t>Что такое</w:t>
      </w: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</w:rPr>
        <w:t> cookie</w:t>
      </w: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  <w:lang w:val="ru-RU"/>
        </w:rPr>
        <w:t>-файл?</w:t>
      </w:r>
    </w:p>
    <w:p w14:paraId="5710BF5F" w14:textId="7278F9B6" w:rsidR="0004554C" w:rsidRPr="00767271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Термин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 используется в отношении всех технологий, которые позволяют хранить информацию и получать к ней доступ на устройствах, которые Вы используете для получения доступа к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услугам,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представленным на Сайте,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такие как компьютер, планшет или мобильный телефон. Например, </w:t>
      </w:r>
      <w:r>
        <w:rPr>
          <w:rFonts w:ascii="Arial" w:eastAsia="ＭＳ Ｐゴシック" w:hAnsi="Arial" w:cs="Arial"/>
          <w:kern w:val="0"/>
          <w:sz w:val="24"/>
          <w:szCs w:val="24"/>
          <w:lang w:val="ru-RU"/>
        </w:rPr>
        <w:t>Компания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использует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http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-файлы, которые представляют собой небольшие фрагменты данных (обычно состоящие из цифр и букв), которые загружаются на Ваше устройство при использовании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Сайта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и позволяют распознавать его. Оператор также использует так называемые «веб-маяки» (или «точечные маркеры»), представляющие собой небольшие графические файлы с уникальным идентификатором, которые вставляются в код веб-страницы и выполняют функцию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-файлов.</w:t>
      </w:r>
    </w:p>
    <w:p w14:paraId="388A82F1" w14:textId="77777777" w:rsidR="0004554C" w:rsidRPr="00767271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Существуют несколько типов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-файлов:</w:t>
      </w:r>
    </w:p>
    <w:p w14:paraId="34CE32D0" w14:textId="77777777" w:rsidR="0004554C" w:rsidRPr="00767271" w:rsidRDefault="0004554C" w:rsidP="0004554C">
      <w:pPr>
        <w:widowControl/>
        <w:numPr>
          <w:ilvl w:val="0"/>
          <w:numId w:val="1"/>
        </w:numPr>
        <w:spacing w:before="100" w:beforeAutospacing="1" w:after="100" w:afterAutospacing="1"/>
        <w:ind w:left="102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-файлы, загружаемые непосредственно с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Сайта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(основные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-файлы), и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-файлы, загружаемые от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Компании, например, рекламодателями или аналитическими компаниями (сторонние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</w:t>
      </w:r>
      <w:proofErr w:type="gramStart"/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);</w:t>
      </w:r>
      <w:proofErr w:type="gramEnd"/>
    </w:p>
    <w:p w14:paraId="6580388A" w14:textId="77777777" w:rsidR="0004554C" w:rsidRPr="00767271" w:rsidRDefault="0004554C" w:rsidP="0004554C">
      <w:pPr>
        <w:widowControl/>
        <w:numPr>
          <w:ilvl w:val="0"/>
          <w:numId w:val="2"/>
        </w:numPr>
        <w:spacing w:before="100" w:beforeAutospacing="1" w:after="100" w:afterAutospacing="1"/>
        <w:ind w:left="102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-файлы с разным сроком хранения. Есть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-файлы, которые удаляются сразу после закрытия браузера (сессионные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-файлы), и постоянные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-файлы, которые остаются на Вашем устройстве после закрытия браузера и распознают его, когда Вы снова открываете браузер и заходите в интернет.</w:t>
      </w:r>
    </w:p>
    <w:p w14:paraId="03060451" w14:textId="77777777" w:rsidR="0004554C" w:rsidRPr="00767271" w:rsidRDefault="0004554C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  <w:lang w:val="ru-RU"/>
        </w:rPr>
        <w:t>Какие типы</w:t>
      </w: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</w:rPr>
        <w:t> cookie</w:t>
      </w:r>
      <w:r w:rsidRPr="00767271">
        <w:rPr>
          <w:rFonts w:ascii="Arial" w:eastAsia="ＭＳ Ｐゴシック" w:hAnsi="Arial" w:cs="Arial"/>
          <w:b/>
          <w:bCs/>
          <w:kern w:val="0"/>
          <w:sz w:val="24"/>
          <w:szCs w:val="24"/>
          <w:lang w:val="ru-RU"/>
        </w:rPr>
        <w:t>-файлов мы используем и почему?</w:t>
      </w:r>
    </w:p>
    <w:p w14:paraId="18E04669" w14:textId="77777777" w:rsidR="0004554C" w:rsidRPr="00767271" w:rsidRDefault="0004554C" w:rsidP="0004554C">
      <w:pPr>
        <w:widowControl/>
        <w:spacing w:before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Ниже в таблице приведены различные категории </w:t>
      </w:r>
      <w:r w:rsidRPr="00767271">
        <w:rPr>
          <w:rFonts w:ascii="Arial" w:eastAsia="ＭＳ Ｐゴシック" w:hAnsi="Arial" w:cs="Arial"/>
          <w:kern w:val="0"/>
          <w:sz w:val="24"/>
          <w:szCs w:val="24"/>
        </w:rPr>
        <w:t>cookie</w:t>
      </w:r>
      <w:r w:rsidRPr="00767271">
        <w:rPr>
          <w:rFonts w:ascii="Arial" w:eastAsia="ＭＳ Ｐゴシック" w:hAnsi="Arial" w:cs="Arial"/>
          <w:kern w:val="0"/>
          <w:sz w:val="24"/>
          <w:szCs w:val="24"/>
          <w:lang w:val="ru-RU"/>
        </w:rPr>
        <w:t>-файлов с пояснениями необходимости их использования.</w:t>
      </w:r>
    </w:p>
    <w:p w14:paraId="63F453BB" w14:textId="1F278871" w:rsidR="0004554C" w:rsidRDefault="008E7F7A" w:rsidP="0004554C">
      <w:pPr>
        <w:widowControl/>
        <w:spacing w:before="360" w:after="360"/>
        <w:jc w:val="left"/>
        <w:rPr>
          <w:rFonts w:ascii="Arial" w:eastAsia="ＭＳ Ｐゴシック" w:hAnsi="Arial" w:cs="Arial"/>
          <w:kern w:val="0"/>
          <w:sz w:val="24"/>
          <w:szCs w:val="24"/>
          <w:lang w:val="ru-RU"/>
        </w:rPr>
      </w:pPr>
      <w:r w:rsidRPr="00631E6E">
        <w:rPr>
          <w:rFonts w:ascii="Arial" w:eastAsia="ＭＳ Ｐゴシック" w:hAnsi="Arial" w:cs="Arial"/>
          <w:kern w:val="0"/>
          <w:sz w:val="24"/>
          <w:szCs w:val="24"/>
          <w:lang w:val="ru-RU"/>
        </w:rPr>
        <w:t xml:space="preserve">См. таблицу 1 </w:t>
      </w:r>
    </w:p>
    <w:p w14:paraId="2EDB9297" w14:textId="77777777" w:rsidR="00C163FB" w:rsidRDefault="00C163FB" w:rsidP="0004554C">
      <w:pPr>
        <w:widowControl/>
        <w:spacing w:before="360" w:after="360"/>
        <w:jc w:val="left"/>
        <w:rPr>
          <w:rFonts w:ascii="Arial" w:eastAsia="ＭＳ Ｐゴシック" w:hAnsi="Arial" w:cs="Arial" w:hint="eastAsia"/>
          <w:kern w:val="0"/>
          <w:sz w:val="24"/>
          <w:szCs w:val="24"/>
          <w:lang w:val="ru-RU"/>
        </w:rPr>
      </w:pPr>
    </w:p>
    <w:p w14:paraId="0A70FF37" w14:textId="77777777" w:rsidR="00C163FB" w:rsidRPr="00631E6E" w:rsidRDefault="00C163FB" w:rsidP="0004554C">
      <w:pPr>
        <w:widowControl/>
        <w:spacing w:before="360" w:after="360"/>
        <w:jc w:val="left"/>
        <w:rPr>
          <w:rFonts w:ascii="Arial" w:eastAsia="ＭＳ Ｐゴシック" w:hAnsi="Arial" w:cs="Arial" w:hint="eastAsia"/>
          <w:kern w:val="0"/>
          <w:sz w:val="24"/>
          <w:szCs w:val="24"/>
          <w:lang w:val="ru-RU"/>
        </w:rPr>
      </w:pPr>
    </w:p>
    <w:p w14:paraId="13085300" w14:textId="77777777" w:rsidR="008E7F7A" w:rsidRPr="008E7F7A" w:rsidRDefault="008E7F7A" w:rsidP="008E7F7A">
      <w:pPr>
        <w:pStyle w:val="Web"/>
        <w:spacing w:before="360" w:beforeAutospacing="0" w:after="360" w:afterAutospacing="0"/>
        <w:rPr>
          <w:rFonts w:ascii="Roboto" w:hAnsi="Roboto"/>
          <w:color w:val="212121"/>
          <w:sz w:val="21"/>
          <w:szCs w:val="21"/>
          <w:lang w:val="ru-RU"/>
        </w:rPr>
      </w:pPr>
      <w:r w:rsidRPr="008E7F7A">
        <w:rPr>
          <w:rStyle w:val="a5"/>
          <w:rFonts w:ascii="Roboto" w:hAnsi="Roboto"/>
          <w:color w:val="212121"/>
          <w:sz w:val="21"/>
          <w:szCs w:val="21"/>
          <w:lang w:val="ru-RU"/>
        </w:rPr>
        <w:t>Как разрешить использование</w:t>
      </w:r>
      <w:r>
        <w:rPr>
          <w:rStyle w:val="a5"/>
          <w:rFonts w:ascii="Roboto" w:hAnsi="Roboto"/>
          <w:color w:val="212121"/>
          <w:sz w:val="21"/>
          <w:szCs w:val="21"/>
        </w:rPr>
        <w:t> cookie</w:t>
      </w:r>
      <w:r w:rsidRPr="008E7F7A">
        <w:rPr>
          <w:rStyle w:val="a5"/>
          <w:rFonts w:ascii="Roboto" w:hAnsi="Roboto"/>
          <w:color w:val="212121"/>
          <w:sz w:val="21"/>
          <w:szCs w:val="21"/>
          <w:lang w:val="ru-RU"/>
        </w:rPr>
        <w:t>-файлов или отказаться от него?</w:t>
      </w:r>
    </w:p>
    <w:p w14:paraId="4164EE7B" w14:textId="77777777" w:rsidR="008E7F7A" w:rsidRPr="008E7F7A" w:rsidRDefault="008E7F7A" w:rsidP="008E7F7A">
      <w:pPr>
        <w:pStyle w:val="Web"/>
        <w:spacing w:before="360" w:beforeAutospacing="0" w:after="360" w:afterAutospacing="0"/>
        <w:rPr>
          <w:rFonts w:ascii="Roboto" w:hAnsi="Roboto"/>
          <w:color w:val="212121"/>
          <w:sz w:val="21"/>
          <w:szCs w:val="21"/>
          <w:lang w:val="ru-RU"/>
        </w:rPr>
      </w:pP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У Вас есть право разрешить использование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-файлов или отказаться. Тем не менее,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-файлы являются важным элементом функционирования</w:t>
      </w:r>
      <w:r>
        <w:rPr>
          <w:rFonts w:ascii="Roboto" w:hAnsi="Roboto"/>
          <w:color w:val="212121"/>
          <w:sz w:val="21"/>
          <w:szCs w:val="21"/>
        </w:rPr>
        <w:t> 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предоставляемых услуг, поэтому следует иметь в виду, что отказ от использования или удаление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-файлов повлияет на качество предоставления и</w:t>
      </w:r>
      <w:r>
        <w:rPr>
          <w:rFonts w:ascii="Roboto" w:hAnsi="Roboto"/>
          <w:color w:val="212121"/>
          <w:sz w:val="21"/>
          <w:szCs w:val="21"/>
        </w:rPr>
        <w:t> 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функциональность предоставляемых услуг.</w:t>
      </w:r>
      <w:r>
        <w:rPr>
          <w:rFonts w:ascii="Roboto" w:hAnsi="Roboto"/>
          <w:color w:val="212121"/>
          <w:sz w:val="21"/>
          <w:szCs w:val="21"/>
        </w:rPr>
        <w:t> </w:t>
      </w:r>
    </w:p>
    <w:p w14:paraId="581DC976" w14:textId="0D6AF2F5" w:rsidR="008E7F7A" w:rsidRPr="008E7F7A" w:rsidRDefault="008E7F7A" w:rsidP="008E7F7A">
      <w:pPr>
        <w:pStyle w:val="Web"/>
        <w:spacing w:before="360" w:beforeAutospacing="0" w:after="360" w:afterAutospacing="0"/>
        <w:rPr>
          <w:rFonts w:ascii="Roboto" w:hAnsi="Roboto"/>
          <w:color w:val="212121"/>
          <w:sz w:val="21"/>
          <w:szCs w:val="21"/>
          <w:lang w:val="ru-RU"/>
        </w:rPr>
      </w:pP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В большинстве веб-браузеров использование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-файлов разрешено по умолчанию. При необходимости Вы всегда можете настроить браузер на удаление или отказ от использования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-файлов. Инструкции о том, как это сделать, обычно расположены в разделах браузера "</w:t>
      </w:r>
      <w:r>
        <w:rPr>
          <w:rFonts w:ascii="Roboto" w:hAnsi="Roboto"/>
          <w:color w:val="212121"/>
          <w:sz w:val="21"/>
          <w:szCs w:val="21"/>
        </w:rPr>
        <w:t>Help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", "</w:t>
      </w:r>
      <w:r>
        <w:rPr>
          <w:rFonts w:ascii="Roboto" w:hAnsi="Roboto"/>
          <w:color w:val="212121"/>
          <w:sz w:val="21"/>
          <w:szCs w:val="21"/>
        </w:rPr>
        <w:t>Tools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" или "</w:t>
      </w:r>
      <w:r>
        <w:rPr>
          <w:rFonts w:ascii="Roboto" w:hAnsi="Roboto"/>
          <w:color w:val="212121"/>
          <w:sz w:val="21"/>
          <w:szCs w:val="21"/>
        </w:rPr>
        <w:t>Edit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".</w:t>
      </w:r>
      <w:r>
        <w:rPr>
          <w:rFonts w:ascii="Roboto" w:hAnsi="Roboto"/>
          <w:color w:val="212121"/>
          <w:sz w:val="21"/>
          <w:szCs w:val="21"/>
        </w:rPr>
        <w:t> 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 На некоторых сторонних сайтах имеется возможность отказаться от использования их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-файлов напрямую по специальной ссылке. Выше в таблице мы указали, где такое возможно.</w:t>
      </w:r>
    </w:p>
    <w:p w14:paraId="09C69979" w14:textId="77777777" w:rsidR="008E7F7A" w:rsidRPr="002923C1" w:rsidRDefault="008E7F7A" w:rsidP="008E7F7A">
      <w:pPr>
        <w:pStyle w:val="Web"/>
        <w:spacing w:before="360" w:beforeAutospacing="0" w:after="360" w:afterAutospacing="0"/>
        <w:rPr>
          <w:rFonts w:ascii="Roboto" w:hAnsi="Roboto"/>
          <w:color w:val="212121"/>
          <w:sz w:val="21"/>
          <w:szCs w:val="21"/>
          <w:lang w:val="ru-RU"/>
        </w:rPr>
      </w:pP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Удаление или отказ от использования </w:t>
      </w:r>
      <w:r>
        <w:rPr>
          <w:rFonts w:ascii="Roboto" w:hAnsi="Roboto"/>
          <w:color w:val="212121"/>
          <w:sz w:val="21"/>
          <w:szCs w:val="21"/>
        </w:rPr>
        <w:t>cookie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-файлов браузера не всегда затрагивает сторонние </w:t>
      </w:r>
      <w:r>
        <w:rPr>
          <w:rFonts w:ascii="Roboto" w:hAnsi="Roboto"/>
          <w:color w:val="212121"/>
          <w:sz w:val="21"/>
          <w:szCs w:val="21"/>
        </w:rPr>
        <w:t>flash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</w:t>
      </w:r>
      <w:r>
        <w:rPr>
          <w:rFonts w:ascii="Roboto" w:hAnsi="Roboto"/>
          <w:color w:val="212121"/>
          <w:sz w:val="21"/>
          <w:szCs w:val="21"/>
        </w:rPr>
        <w:t>cookies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, используемые в рамках предоставления</w:t>
      </w:r>
      <w:r>
        <w:rPr>
          <w:rFonts w:ascii="Roboto" w:hAnsi="Roboto"/>
          <w:color w:val="212121"/>
          <w:sz w:val="21"/>
          <w:szCs w:val="21"/>
        </w:rPr>
        <w:t> 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услуг</w:t>
      </w:r>
      <w:r>
        <w:rPr>
          <w:rFonts w:ascii="Roboto" w:hAnsi="Roboto"/>
          <w:color w:val="212121"/>
          <w:sz w:val="21"/>
          <w:szCs w:val="21"/>
        </w:rPr>
        <w:t> 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поставщиков. Более подробная информация по удалению или отключению </w:t>
      </w:r>
      <w:r>
        <w:rPr>
          <w:rFonts w:ascii="Roboto" w:hAnsi="Roboto"/>
          <w:color w:val="212121"/>
          <w:sz w:val="21"/>
          <w:szCs w:val="21"/>
        </w:rPr>
        <w:t>flash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>-</w:t>
      </w:r>
      <w:r>
        <w:rPr>
          <w:rFonts w:ascii="Roboto" w:hAnsi="Roboto"/>
          <w:color w:val="212121"/>
          <w:sz w:val="21"/>
          <w:szCs w:val="21"/>
        </w:rPr>
        <w:t>cookies</w:t>
      </w:r>
      <w:r w:rsidRPr="008E7F7A">
        <w:rPr>
          <w:rFonts w:ascii="Roboto" w:hAnsi="Roboto"/>
          <w:color w:val="212121"/>
          <w:sz w:val="21"/>
          <w:szCs w:val="21"/>
          <w:lang w:val="ru-RU"/>
        </w:rPr>
        <w:t xml:space="preserve"> доступна по</w:t>
      </w:r>
      <w:r>
        <w:rPr>
          <w:rFonts w:ascii="Roboto" w:hAnsi="Roboto"/>
          <w:color w:val="212121"/>
          <w:sz w:val="21"/>
          <w:szCs w:val="21"/>
        </w:rPr>
        <w:t> </w:t>
      </w:r>
      <w:hyperlink r:id="rId7" w:history="1">
        <w:r w:rsidRPr="008E7F7A">
          <w:rPr>
            <w:rStyle w:val="a3"/>
            <w:rFonts w:ascii="Roboto" w:hAnsi="Roboto"/>
            <w:sz w:val="21"/>
            <w:szCs w:val="21"/>
            <w:lang w:val="ru-RU"/>
          </w:rPr>
          <w:t>сс</w:t>
        </w:r>
        <w:r w:rsidRPr="008E7F7A">
          <w:rPr>
            <w:rStyle w:val="a3"/>
            <w:rFonts w:ascii="Roboto" w:hAnsi="Roboto"/>
            <w:sz w:val="21"/>
            <w:szCs w:val="21"/>
            <w:lang w:val="ru-RU"/>
          </w:rPr>
          <w:t>ы</w:t>
        </w:r>
        <w:r w:rsidRPr="008E7F7A">
          <w:rPr>
            <w:rStyle w:val="a3"/>
            <w:rFonts w:ascii="Roboto" w:hAnsi="Roboto"/>
            <w:sz w:val="21"/>
            <w:szCs w:val="21"/>
            <w:lang w:val="ru-RU"/>
          </w:rPr>
          <w:t>лке</w:t>
        </w:r>
      </w:hyperlink>
      <w:r w:rsidRPr="008E7F7A">
        <w:rPr>
          <w:rFonts w:ascii="Roboto" w:hAnsi="Roboto"/>
          <w:color w:val="212121"/>
          <w:sz w:val="21"/>
          <w:szCs w:val="21"/>
          <w:lang w:val="ru-RU"/>
        </w:rPr>
        <w:t>.</w:t>
      </w:r>
      <w:r>
        <w:rPr>
          <w:rFonts w:ascii="Roboto" w:hAnsi="Roboto"/>
          <w:color w:val="212121"/>
          <w:sz w:val="21"/>
          <w:szCs w:val="21"/>
        </w:rPr>
        <w:t> </w:t>
      </w:r>
    </w:p>
    <w:p w14:paraId="3A6760A1" w14:textId="03F746A7" w:rsidR="008E7F7A" w:rsidRPr="002923C1" w:rsidRDefault="00000000" w:rsidP="008E7F7A">
      <w:pPr>
        <w:pStyle w:val="Web"/>
        <w:spacing w:before="360" w:beforeAutospacing="0" w:after="360" w:afterAutospacing="0"/>
        <w:rPr>
          <w:rFonts w:ascii="Roboto" w:hAnsi="Roboto"/>
          <w:color w:val="212121"/>
          <w:sz w:val="21"/>
          <w:szCs w:val="21"/>
          <w:lang w:val="ru-RU"/>
        </w:rPr>
      </w:pPr>
      <w:hyperlink r:id="rId8" w:history="1">
        <w:r w:rsidR="008E7F7A" w:rsidRPr="003F312B">
          <w:rPr>
            <w:rStyle w:val="a3"/>
            <w:rFonts w:ascii="Roboto" w:hAnsi="Roboto"/>
            <w:sz w:val="21"/>
            <w:szCs w:val="21"/>
          </w:rPr>
          <w:t>https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://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help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.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adobe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.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com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archive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ru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_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RU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FlashPlayer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LSM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/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flp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_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local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_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settings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_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manager</w:t>
        </w:r>
        <w:r w:rsidR="008E7F7A" w:rsidRPr="002923C1">
          <w:rPr>
            <w:rStyle w:val="a3"/>
            <w:rFonts w:ascii="Roboto" w:hAnsi="Roboto"/>
            <w:sz w:val="21"/>
            <w:szCs w:val="21"/>
            <w:lang w:val="ru-RU"/>
          </w:rPr>
          <w:t>.</w:t>
        </w:r>
        <w:r w:rsidR="008E7F7A" w:rsidRPr="003F312B">
          <w:rPr>
            <w:rStyle w:val="a3"/>
            <w:rFonts w:ascii="Roboto" w:hAnsi="Roboto"/>
            <w:sz w:val="21"/>
            <w:szCs w:val="21"/>
          </w:rPr>
          <w:t>pdf</w:t>
        </w:r>
      </w:hyperlink>
    </w:p>
    <w:p w14:paraId="360C77D7" w14:textId="64A2B58F" w:rsidR="0004554C" w:rsidRPr="00767271" w:rsidRDefault="0004554C" w:rsidP="008E7F7A">
      <w:pPr>
        <w:pStyle w:val="Web"/>
        <w:spacing w:before="360" w:beforeAutospacing="0" w:after="360" w:afterAutospacing="0"/>
        <w:rPr>
          <w:rFonts w:ascii="Arial" w:hAnsi="Arial" w:cs="Arial"/>
        </w:rPr>
      </w:pPr>
    </w:p>
    <w:sectPr w:rsidR="0004554C" w:rsidRPr="00767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62A7"/>
    <w:multiLevelType w:val="multilevel"/>
    <w:tmpl w:val="DDF6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636C26"/>
    <w:multiLevelType w:val="multilevel"/>
    <w:tmpl w:val="77B2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747220">
    <w:abstractNumId w:val="1"/>
  </w:num>
  <w:num w:numId="2" w16cid:durableId="15272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A1"/>
    <w:rsid w:val="0004554C"/>
    <w:rsid w:val="00166B32"/>
    <w:rsid w:val="002923C1"/>
    <w:rsid w:val="005726D4"/>
    <w:rsid w:val="00631E6E"/>
    <w:rsid w:val="008B1BA1"/>
    <w:rsid w:val="008E7F7A"/>
    <w:rsid w:val="00C163FB"/>
    <w:rsid w:val="00E9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A36E9"/>
  <w15:chartTrackingRefBased/>
  <w15:docId w15:val="{DF204486-3A73-45A5-B1C7-67E33464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B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B1BA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8E7F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E7F7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E7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dobe.com/archive/ru_RU/FlashPlayer/LSM/flp_local_settings_manag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adobe.com/ru_RU/FlashPlayer/LSM/WS6aa5ec234ff3f285139dc56112e3786b68c-7ff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rjapan.ru/" TargetMode="External"/><Relationship Id="rId5" Type="http://schemas.openxmlformats.org/officeDocument/2006/relationships/hyperlink" Target="https://tourjap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Genji Hikaru</dc:creator>
  <cp:keywords/>
  <dc:description/>
  <cp:lastModifiedBy>Julia</cp:lastModifiedBy>
  <cp:revision>3</cp:revision>
  <dcterms:created xsi:type="dcterms:W3CDTF">2023-07-26T05:40:00Z</dcterms:created>
  <dcterms:modified xsi:type="dcterms:W3CDTF">2023-07-26T05:48:00Z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eb67efcc-e104-4eac-97cf-5ad9c547ccee</vt:lpwstr>
  </property>
</Properties>
</file>